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42BF" w14:textId="0FC96EC2" w:rsidR="008E7D27" w:rsidRPr="00E3339C" w:rsidRDefault="00BE334F" w:rsidP="00E3339C">
      <w:pPr>
        <w:jc w:val="center"/>
        <w:rPr>
          <w:rFonts w:ascii="Arial" w:hAnsi="Arial" w:cs="Arial"/>
          <w:b/>
          <w:bCs/>
          <w:color w:val="AB3437"/>
          <w:sz w:val="24"/>
          <w:szCs w:val="24"/>
        </w:rPr>
      </w:pPr>
      <w:r w:rsidRPr="00E3339C">
        <w:rPr>
          <w:rFonts w:ascii="Arial" w:hAnsi="Arial" w:cs="Arial"/>
          <w:b/>
          <w:bCs/>
          <w:color w:val="AB3437"/>
          <w:sz w:val="24"/>
          <w:szCs w:val="24"/>
        </w:rPr>
        <w:t>MODELO</w:t>
      </w:r>
      <w:r w:rsidR="00494525" w:rsidRPr="00E3339C">
        <w:rPr>
          <w:rFonts w:ascii="Arial" w:hAnsi="Arial" w:cs="Arial"/>
          <w:b/>
          <w:bCs/>
          <w:color w:val="AB3437"/>
          <w:sz w:val="24"/>
          <w:szCs w:val="24"/>
        </w:rPr>
        <w:br/>
      </w:r>
    </w:p>
    <w:p w14:paraId="438E79AE" w14:textId="1F640320" w:rsidR="009D692F" w:rsidRPr="00E3339C" w:rsidRDefault="009D692F" w:rsidP="00133E99">
      <w:pPr>
        <w:spacing w:after="0"/>
        <w:rPr>
          <w:rFonts w:ascii="Arial" w:hAnsi="Arial" w:cs="Arial"/>
          <w:b/>
          <w:bCs/>
          <w:sz w:val="20"/>
          <w:szCs w:val="20"/>
        </w:rPr>
      </w:pPr>
      <w:r w:rsidRPr="00E3339C">
        <w:rPr>
          <w:rFonts w:ascii="Arial" w:hAnsi="Arial" w:cs="Arial"/>
          <w:b/>
          <w:bCs/>
          <w:sz w:val="20"/>
          <w:szCs w:val="20"/>
        </w:rPr>
        <w:t xml:space="preserve">DATA LIMITE PARA SUBMISSÃO: </w:t>
      </w:r>
      <w:r w:rsidR="00E3339C">
        <w:rPr>
          <w:rFonts w:ascii="Arial" w:hAnsi="Arial" w:cs="Arial"/>
          <w:b/>
          <w:bCs/>
          <w:sz w:val="20"/>
          <w:szCs w:val="20"/>
        </w:rPr>
        <w:t>31</w:t>
      </w:r>
      <w:r w:rsidRPr="00E3339C">
        <w:rPr>
          <w:rFonts w:ascii="Arial" w:hAnsi="Arial" w:cs="Arial"/>
          <w:b/>
          <w:bCs/>
          <w:sz w:val="20"/>
          <w:szCs w:val="20"/>
        </w:rPr>
        <w:t>/</w:t>
      </w:r>
      <w:r w:rsidR="00E3339C">
        <w:rPr>
          <w:rFonts w:ascii="Arial" w:hAnsi="Arial" w:cs="Arial"/>
          <w:b/>
          <w:bCs/>
          <w:sz w:val="20"/>
          <w:szCs w:val="20"/>
        </w:rPr>
        <w:t>05</w:t>
      </w:r>
      <w:r w:rsidRPr="00E3339C">
        <w:rPr>
          <w:rFonts w:ascii="Arial" w:hAnsi="Arial" w:cs="Arial"/>
          <w:b/>
          <w:bCs/>
          <w:sz w:val="20"/>
          <w:szCs w:val="20"/>
        </w:rPr>
        <w:t>/</w:t>
      </w:r>
      <w:r w:rsidR="00C748D1">
        <w:rPr>
          <w:rFonts w:ascii="Arial" w:hAnsi="Arial" w:cs="Arial"/>
          <w:b/>
          <w:bCs/>
          <w:sz w:val="20"/>
          <w:szCs w:val="20"/>
        </w:rPr>
        <w:t>20</w:t>
      </w:r>
      <w:r w:rsidRPr="00E3339C">
        <w:rPr>
          <w:rFonts w:ascii="Arial" w:hAnsi="Arial" w:cs="Arial"/>
          <w:b/>
          <w:bCs/>
          <w:sz w:val="20"/>
          <w:szCs w:val="20"/>
        </w:rPr>
        <w:t>21</w:t>
      </w:r>
    </w:p>
    <w:p w14:paraId="28CA94FD" w14:textId="77777777" w:rsidR="00B825C1" w:rsidRPr="008E7D27" w:rsidRDefault="00B825C1" w:rsidP="00133E99">
      <w:pPr>
        <w:spacing w:after="0"/>
        <w:rPr>
          <w:rFonts w:ascii="Poppins" w:hAnsi="Poppins" w:cs="Poppins"/>
          <w:b/>
          <w:bCs/>
          <w:sz w:val="20"/>
          <w:szCs w:val="20"/>
        </w:rPr>
      </w:pPr>
    </w:p>
    <w:p w14:paraId="5917FCF7" w14:textId="77777777" w:rsidR="00B825C1" w:rsidRPr="008E7D27" w:rsidRDefault="00B825C1" w:rsidP="00B825C1">
      <w:pPr>
        <w:spacing w:line="240" w:lineRule="auto"/>
        <w:jc w:val="both"/>
        <w:rPr>
          <w:rFonts w:ascii="Poppins" w:hAnsi="Poppins" w:cs="Poppins"/>
          <w:sz w:val="20"/>
          <w:szCs w:val="20"/>
        </w:rPr>
      </w:pPr>
      <w:r w:rsidRPr="008E7D27">
        <w:rPr>
          <w:rFonts w:ascii="Poppins" w:hAnsi="Poppins" w:cs="Poppins"/>
          <w:sz w:val="20"/>
          <w:szCs w:val="20"/>
        </w:rPr>
        <w:t>A submissão de trabalhos será feita a partir de um RESUMO EXPANDIDO com as seguintes características:</w:t>
      </w:r>
    </w:p>
    <w:p w14:paraId="1128299E" w14:textId="3AC2AC56" w:rsidR="00B825C1" w:rsidRPr="008E7D27" w:rsidRDefault="00B825C1" w:rsidP="00B825C1">
      <w:pPr>
        <w:spacing w:line="240" w:lineRule="auto"/>
        <w:jc w:val="both"/>
        <w:rPr>
          <w:rFonts w:ascii="Poppins" w:hAnsi="Poppins" w:cs="Poppins"/>
          <w:sz w:val="20"/>
          <w:szCs w:val="20"/>
        </w:rPr>
      </w:pPr>
      <w:r w:rsidRPr="008E7D27">
        <w:rPr>
          <w:rFonts w:ascii="Poppins" w:hAnsi="Poppins" w:cs="Poppins"/>
          <w:sz w:val="20"/>
          <w:szCs w:val="20"/>
        </w:rPr>
        <w:t xml:space="preserve">Formatação em arquivo Word, página A4 (210 x 297 </w:t>
      </w:r>
      <w:r w:rsidR="00E3339C">
        <w:rPr>
          <w:rFonts w:ascii="Poppins" w:hAnsi="Poppins" w:cs="Poppins"/>
          <w:sz w:val="20"/>
          <w:szCs w:val="20"/>
        </w:rPr>
        <w:t>m</w:t>
      </w:r>
      <w:r w:rsidRPr="008E7D27">
        <w:rPr>
          <w:rFonts w:ascii="Poppins" w:hAnsi="Poppins" w:cs="Poppins"/>
          <w:sz w:val="20"/>
          <w:szCs w:val="20"/>
        </w:rPr>
        <w:t xml:space="preserve">m), orientação retrato, margens 3 cm (todas), fonte Arial tamanho 11, espaçamento </w:t>
      </w:r>
      <w:r w:rsidR="00FB431E">
        <w:rPr>
          <w:rFonts w:ascii="Poppins" w:hAnsi="Poppins" w:cs="Poppins"/>
          <w:sz w:val="20"/>
          <w:szCs w:val="20"/>
        </w:rPr>
        <w:t>1,5</w:t>
      </w:r>
      <w:r w:rsidRPr="008E7D27">
        <w:rPr>
          <w:rFonts w:ascii="Poppins" w:hAnsi="Poppins" w:cs="Poppins"/>
          <w:sz w:val="20"/>
          <w:szCs w:val="20"/>
        </w:rPr>
        <w:t>.</w:t>
      </w:r>
    </w:p>
    <w:p w14:paraId="150D818E" w14:textId="77777777" w:rsidR="00B825C1" w:rsidRPr="008E7D27" w:rsidRDefault="00B825C1" w:rsidP="00B825C1">
      <w:pPr>
        <w:spacing w:line="240" w:lineRule="auto"/>
        <w:jc w:val="both"/>
        <w:rPr>
          <w:rFonts w:ascii="Poppins" w:hAnsi="Poppins" w:cs="Poppins"/>
          <w:sz w:val="20"/>
          <w:szCs w:val="20"/>
        </w:rPr>
      </w:pPr>
      <w:r w:rsidRPr="008E7D27">
        <w:rPr>
          <w:rFonts w:ascii="Poppins" w:hAnsi="Poppins" w:cs="Poppins"/>
          <w:sz w:val="20"/>
          <w:szCs w:val="20"/>
        </w:rPr>
        <w:t>Primeira página: Título do trabalho, Autores, Filiação e Indicação do eixo temático.</w:t>
      </w:r>
    </w:p>
    <w:p w14:paraId="441B65F9" w14:textId="77777777" w:rsidR="00B825C1" w:rsidRPr="008E7D27" w:rsidRDefault="00B825C1" w:rsidP="00B825C1">
      <w:pPr>
        <w:spacing w:line="240" w:lineRule="auto"/>
        <w:jc w:val="both"/>
        <w:rPr>
          <w:rFonts w:ascii="Poppins" w:hAnsi="Poppins" w:cs="Poppins"/>
          <w:sz w:val="20"/>
          <w:szCs w:val="20"/>
        </w:rPr>
      </w:pPr>
      <w:r w:rsidRPr="008E7D27">
        <w:rPr>
          <w:rFonts w:ascii="Poppins" w:hAnsi="Poppins" w:cs="Poppins"/>
          <w:sz w:val="20"/>
          <w:szCs w:val="20"/>
        </w:rPr>
        <w:t xml:space="preserve">Segunda página: apresentação do RESUMO EXPANDIDO, em português ou espanhol, contendo entre 1.500 e 2.000 palavras, onde deverão estar claros os objetivos, metodologia, resultados (parciais ou finais), vinculação e contribuição com as discussões propostas pelo evento e pela sessão temática ao qual o trabalho está sendo submetido. </w:t>
      </w:r>
    </w:p>
    <w:p w14:paraId="79C984FF" w14:textId="7DAEA183" w:rsidR="00B825C1" w:rsidRPr="008E7D27" w:rsidRDefault="00B825C1" w:rsidP="00B825C1">
      <w:pPr>
        <w:spacing w:line="240" w:lineRule="auto"/>
        <w:jc w:val="both"/>
        <w:rPr>
          <w:rFonts w:ascii="Poppins" w:hAnsi="Poppins" w:cs="Poppins"/>
          <w:sz w:val="20"/>
          <w:szCs w:val="20"/>
        </w:rPr>
      </w:pPr>
      <w:r w:rsidRPr="008E7D27">
        <w:rPr>
          <w:rFonts w:ascii="Poppins" w:hAnsi="Poppins" w:cs="Poppins"/>
          <w:sz w:val="20"/>
          <w:szCs w:val="20"/>
        </w:rPr>
        <w:t xml:space="preserve">O trabalho poderá incluir tabelas, </w:t>
      </w:r>
      <w:r w:rsidR="00E3339C">
        <w:rPr>
          <w:rFonts w:ascii="Poppins" w:hAnsi="Poppins" w:cs="Poppins"/>
          <w:sz w:val="20"/>
          <w:szCs w:val="20"/>
        </w:rPr>
        <w:t xml:space="preserve">quadros, </w:t>
      </w:r>
      <w:r w:rsidRPr="008E7D27">
        <w:rPr>
          <w:rFonts w:ascii="Poppins" w:hAnsi="Poppins" w:cs="Poppins"/>
          <w:sz w:val="20"/>
          <w:szCs w:val="20"/>
        </w:rPr>
        <w:t>gráficos e ilustrações, desde que o arquivo final não exceda a 3 MB.</w:t>
      </w:r>
    </w:p>
    <w:p w14:paraId="06810B56" w14:textId="4B3ACFD2" w:rsidR="00B825C1" w:rsidRPr="008E7D27" w:rsidRDefault="00B825C1" w:rsidP="00B825C1">
      <w:pPr>
        <w:spacing w:line="240" w:lineRule="auto"/>
        <w:jc w:val="both"/>
        <w:rPr>
          <w:rFonts w:ascii="Poppins" w:hAnsi="Poppins" w:cs="Poppins"/>
          <w:sz w:val="20"/>
          <w:szCs w:val="20"/>
        </w:rPr>
      </w:pPr>
      <w:r w:rsidRPr="008E7D27">
        <w:rPr>
          <w:rFonts w:ascii="Poppins" w:hAnsi="Poppins" w:cs="Poppins"/>
          <w:sz w:val="20"/>
          <w:szCs w:val="20"/>
        </w:rPr>
        <w:t>Os resumos expandidos deverão ser submetidos na aba submissões do site do evento (</w:t>
      </w:r>
      <w:r w:rsidR="00BE334F">
        <w:rPr>
          <w:rFonts w:ascii="Poppins" w:hAnsi="Poppins" w:cs="Poppins"/>
          <w:sz w:val="20"/>
          <w:szCs w:val="20"/>
        </w:rPr>
        <w:t>https://lep-ufpe.com.br/</w:t>
      </w:r>
      <w:r w:rsidRPr="008E7D27">
        <w:rPr>
          <w:rFonts w:ascii="Poppins" w:hAnsi="Poppins" w:cs="Poppins"/>
          <w:sz w:val="20"/>
          <w:szCs w:val="20"/>
        </w:rPr>
        <w:t>sopapo). Os resumos serão avaliados e selecionados, às cegas, por uma Comissão Científica. A confirmação da participação será mediante inscrição do autor dentro dos prazos especificados no cronograma. Os resumos aceitos, que tiverem pelo menos um dos autores inscritos no evento, serão publicados nos anais do Colóquio.</w:t>
      </w:r>
      <w:r w:rsidR="00E3339C">
        <w:rPr>
          <w:rFonts w:ascii="Poppins" w:hAnsi="Poppins" w:cs="Poppins"/>
          <w:sz w:val="20"/>
          <w:szCs w:val="20"/>
        </w:rPr>
        <w:t xml:space="preserve"> </w:t>
      </w:r>
      <w:r w:rsidRPr="008E7D27">
        <w:rPr>
          <w:rFonts w:ascii="Poppins" w:hAnsi="Poppins" w:cs="Poppins"/>
          <w:sz w:val="20"/>
          <w:szCs w:val="20"/>
        </w:rPr>
        <w:t>Cada trabalho poderá ter um autor e até dois coautores.</w:t>
      </w:r>
    </w:p>
    <w:p w14:paraId="64BD6DC1" w14:textId="168493D6" w:rsidR="009D692F" w:rsidRDefault="00B825C1" w:rsidP="00B825C1">
      <w:pPr>
        <w:spacing w:line="240" w:lineRule="auto"/>
        <w:jc w:val="both"/>
        <w:rPr>
          <w:rFonts w:ascii="Poppins" w:hAnsi="Poppins" w:cs="Poppins"/>
          <w:sz w:val="20"/>
          <w:szCs w:val="20"/>
        </w:rPr>
      </w:pPr>
      <w:r w:rsidRPr="008E7D27">
        <w:rPr>
          <w:rFonts w:ascii="Poppins" w:hAnsi="Poppins" w:cs="Poppins"/>
          <w:sz w:val="20"/>
          <w:szCs w:val="20"/>
        </w:rPr>
        <w:t>Os autores terão a notificação do aceite no próprio site do evento, em data especificada no item “Cronograma” disponibilizado na aba Submissões (</w:t>
      </w:r>
      <w:r w:rsidR="004F452D" w:rsidRPr="004F452D">
        <w:rPr>
          <w:rFonts w:ascii="Poppins" w:hAnsi="Poppins" w:cs="Poppins"/>
          <w:sz w:val="20"/>
          <w:szCs w:val="20"/>
        </w:rPr>
        <w:t>https://lep-ufpe.com.br/sopapo</w:t>
      </w:r>
      <w:r w:rsidRPr="008E7D27">
        <w:rPr>
          <w:rFonts w:ascii="Poppins" w:hAnsi="Poppins" w:cs="Poppins"/>
          <w:sz w:val="20"/>
          <w:szCs w:val="20"/>
        </w:rPr>
        <w:t>)</w:t>
      </w:r>
      <w:r w:rsidR="008E7D27" w:rsidRPr="008E7D27">
        <w:rPr>
          <w:rFonts w:ascii="Poppins" w:hAnsi="Poppins" w:cs="Poppins"/>
          <w:sz w:val="20"/>
          <w:szCs w:val="20"/>
        </w:rPr>
        <w:t>.</w:t>
      </w:r>
    </w:p>
    <w:p w14:paraId="73350E37" w14:textId="77777777" w:rsidR="004F452D" w:rsidRDefault="004F452D" w:rsidP="00B825C1">
      <w:pPr>
        <w:spacing w:line="240" w:lineRule="auto"/>
        <w:jc w:val="both"/>
        <w:rPr>
          <w:rFonts w:ascii="Poppins" w:hAnsi="Poppins" w:cs="Poppins"/>
          <w:sz w:val="20"/>
          <w:szCs w:val="20"/>
        </w:rPr>
      </w:pPr>
    </w:p>
    <w:p w14:paraId="2726DEFD" w14:textId="17080CB3" w:rsidR="008E7D27" w:rsidRPr="00E3339C" w:rsidRDefault="00E3339C" w:rsidP="00E3339C">
      <w:pPr>
        <w:rPr>
          <w:rFonts w:ascii="Poppins" w:hAnsi="Poppins" w:cs="Poppins"/>
          <w:sz w:val="20"/>
          <w:szCs w:val="20"/>
        </w:rPr>
      </w:pPr>
      <w:r>
        <w:rPr>
          <w:rFonts w:ascii="Poppins" w:hAnsi="Poppins" w:cs="Poppins"/>
          <w:sz w:val="20"/>
          <w:szCs w:val="20"/>
        </w:rPr>
        <w:br w:type="page"/>
      </w:r>
    </w:p>
    <w:p w14:paraId="049E5FB1" w14:textId="77777777" w:rsidR="008E7D27" w:rsidRPr="0015168C" w:rsidRDefault="008E7D27"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b/>
          <w:color w:val="000000"/>
          <w:kern w:val="1"/>
          <w:sz w:val="24"/>
          <w:szCs w:val="24"/>
          <w:u w:color="000000"/>
          <w:bdr w:val="nil"/>
          <w:lang w:val="pt-PT" w:eastAsia="pt-BR"/>
        </w:rPr>
      </w:pPr>
      <w:r w:rsidRPr="0015168C">
        <w:rPr>
          <w:rFonts w:ascii="Arial" w:eastAsia="Arial Unicode MS" w:hAnsi="Arial" w:cs="Arial"/>
          <w:b/>
          <w:color w:val="000000"/>
          <w:kern w:val="1"/>
          <w:sz w:val="24"/>
          <w:szCs w:val="24"/>
          <w:u w:color="000000"/>
          <w:bdr w:val="nil"/>
          <w:lang w:val="pt-PT" w:eastAsia="pt-BR"/>
        </w:rPr>
        <w:lastRenderedPageBreak/>
        <w:t>Título em português</w:t>
      </w:r>
      <w:r>
        <w:rPr>
          <w:rFonts w:ascii="Arial" w:eastAsia="Arial Unicode MS" w:hAnsi="Arial" w:cs="Arial"/>
          <w:b/>
          <w:color w:val="000000"/>
          <w:kern w:val="1"/>
          <w:sz w:val="24"/>
          <w:szCs w:val="24"/>
          <w:u w:color="000000"/>
          <w:bdr w:val="nil"/>
          <w:lang w:val="pt-PT" w:eastAsia="pt-BR"/>
        </w:rPr>
        <w:t>: subtítulo</w:t>
      </w:r>
    </w:p>
    <w:p w14:paraId="4AC9C970" w14:textId="77777777" w:rsidR="008E7D27" w:rsidRPr="00E3339C" w:rsidRDefault="008E7D27"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eastAsia="pt-BR"/>
        </w:rPr>
      </w:pPr>
      <w:r w:rsidRPr="00E3339C">
        <w:rPr>
          <w:rFonts w:ascii="Arial" w:eastAsia="Arial Unicode MS" w:hAnsi="Arial" w:cs="Arial"/>
          <w:i/>
          <w:iCs/>
          <w:color w:val="000000"/>
          <w:kern w:val="1"/>
          <w:sz w:val="24"/>
          <w:szCs w:val="24"/>
          <w:u w:color="000000"/>
          <w:bdr w:val="nil"/>
          <w:lang w:eastAsia="pt-BR"/>
        </w:rPr>
        <w:t>Título Español: subtítulo</w:t>
      </w:r>
    </w:p>
    <w:p w14:paraId="3A41BA1C" w14:textId="77777777" w:rsidR="008E7D27"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b/>
          <w:color w:val="000000"/>
          <w:kern w:val="1"/>
          <w:u w:color="000000"/>
          <w:bdr w:val="nil"/>
          <w:lang w:val="pt-PT" w:eastAsia="pt-BR"/>
        </w:rPr>
      </w:pPr>
    </w:p>
    <w:p w14:paraId="068D97A5" w14:textId="524E4794" w:rsidR="008E7D27" w:rsidRPr="0015168C" w:rsidRDefault="008E7D27" w:rsidP="008E7D27">
      <w:pPr>
        <w:pBdr>
          <w:top w:val="nil"/>
          <w:left w:val="nil"/>
          <w:bottom w:val="nil"/>
          <w:right w:val="nil"/>
          <w:between w:val="nil"/>
          <w:bar w:val="nil"/>
        </w:pBdr>
        <w:tabs>
          <w:tab w:val="left" w:pos="567"/>
        </w:tabs>
        <w:suppressAutoHyphens/>
        <w:spacing w:after="0" w:line="240" w:lineRule="auto"/>
        <w:rPr>
          <w:rFonts w:ascii="Arial" w:eastAsia="Arial Bold" w:hAnsi="Arial" w:cs="Arial"/>
          <w:b/>
          <w:color w:val="000000"/>
          <w:kern w:val="1"/>
          <w:u w:color="000000"/>
          <w:bdr w:val="nil"/>
          <w:lang w:val="pt-PT" w:eastAsia="pt-BR"/>
        </w:rPr>
      </w:pPr>
      <w:r w:rsidRPr="0015168C">
        <w:rPr>
          <w:rFonts w:ascii="Arial" w:eastAsia="Arial Unicode MS" w:hAnsi="Arial" w:cs="Arial"/>
          <w:b/>
          <w:color w:val="000000"/>
          <w:kern w:val="1"/>
          <w:u w:color="000000"/>
          <w:bdr w:val="nil"/>
          <w:lang w:val="pt-PT" w:eastAsia="pt-BR"/>
        </w:rPr>
        <w:t>Autores</w:t>
      </w:r>
      <w:r w:rsidR="000720B0">
        <w:rPr>
          <w:rFonts w:ascii="Arial" w:eastAsia="Arial Unicode MS" w:hAnsi="Arial" w:cs="Arial"/>
          <w:b/>
          <w:color w:val="000000"/>
          <w:kern w:val="1"/>
          <w:u w:color="000000"/>
          <w:bdr w:val="nil"/>
          <w:lang w:val="pt-PT" w:eastAsia="pt-BR"/>
        </w:rPr>
        <w:t>/Autoras</w:t>
      </w:r>
    </w:p>
    <w:p w14:paraId="00FF55C2" w14:textId="77777777" w:rsidR="008E7D27" w:rsidRPr="0015168C"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5E89AB85" w14:textId="77777777" w:rsidR="008E7D27" w:rsidRPr="0015168C"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15168C">
        <w:rPr>
          <w:rFonts w:ascii="Arial" w:eastAsia="Arial Unicode MS" w:hAnsi="Arial" w:cs="Arial"/>
          <w:color w:val="000000"/>
          <w:kern w:val="1"/>
          <w:u w:color="000000"/>
          <w:bdr w:val="nil"/>
          <w:lang w:val="pt-PT" w:eastAsia="pt-BR"/>
        </w:rPr>
        <w:t>SOBRENOME</w:t>
      </w:r>
      <w:r>
        <w:rPr>
          <w:rFonts w:ascii="Arial" w:eastAsia="Arial Unicode MS" w:hAnsi="Arial" w:cs="Arial"/>
          <w:color w:val="000000"/>
          <w:kern w:val="1"/>
          <w:u w:color="000000"/>
          <w:bdr w:val="nil"/>
          <w:lang w:val="pt-PT" w:eastAsia="pt-BR"/>
        </w:rPr>
        <w:t>, nome</w:t>
      </w:r>
      <w:r w:rsidRPr="0015168C">
        <w:rPr>
          <w:rFonts w:ascii="Arial" w:eastAsia="Arial Unicode MS" w:hAnsi="Arial" w:cs="Arial"/>
          <w:color w:val="000000"/>
          <w:kern w:val="1"/>
          <w:u w:color="000000"/>
          <w:bdr w:val="nil"/>
          <w:lang w:val="pt-PT" w:eastAsia="pt-BR"/>
        </w:rPr>
        <w:t xml:space="preserve"> </w:t>
      </w:r>
      <w:r w:rsidRPr="0015168C">
        <w:rPr>
          <w:rFonts w:ascii="Arial" w:eastAsia="Arial Unicode MS" w:hAnsi="Arial" w:cs="Arial"/>
          <w:color w:val="A6A6A6"/>
          <w:kern w:val="1"/>
          <w:u w:color="A6A6A6"/>
          <w:bdr w:val="nil"/>
          <w:lang w:val="pt-PT" w:eastAsia="pt-BR"/>
        </w:rPr>
        <w:t xml:space="preserve">(exemplo: </w:t>
      </w:r>
      <w:r>
        <w:rPr>
          <w:rFonts w:ascii="Arial" w:eastAsia="Arial Unicode MS" w:hAnsi="Arial" w:cs="Arial"/>
          <w:color w:val="A6A6A6"/>
          <w:kern w:val="1"/>
          <w:u w:color="A6A6A6"/>
          <w:bdr w:val="nil"/>
          <w:lang w:val="pt-PT" w:eastAsia="pt-BR"/>
        </w:rPr>
        <w:t>ARAUJO, Cristina P.</w:t>
      </w:r>
      <w:r w:rsidRPr="0015168C">
        <w:rPr>
          <w:rFonts w:ascii="Arial" w:eastAsia="Arial Unicode MS" w:hAnsi="Arial" w:cs="Arial"/>
          <w:color w:val="A6A6A6"/>
          <w:kern w:val="1"/>
          <w:u w:color="A6A6A6"/>
          <w:bdr w:val="nil"/>
          <w:lang w:val="pt-PT" w:eastAsia="pt-BR"/>
        </w:rPr>
        <w:t>).</w:t>
      </w:r>
    </w:p>
    <w:p w14:paraId="6286086C" w14:textId="77777777" w:rsidR="008E7D27" w:rsidRDefault="008E7D27" w:rsidP="008E7D27">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A6A6A6"/>
          <w:kern w:val="1"/>
          <w:u w:color="A6A6A6"/>
          <w:bdr w:val="nil"/>
          <w:lang w:val="pt-PT" w:eastAsia="pt-BR"/>
        </w:rPr>
      </w:pPr>
      <w:r>
        <w:rPr>
          <w:rFonts w:ascii="Arial" w:eastAsia="Arial Unicode MS" w:hAnsi="Arial" w:cs="Arial"/>
          <w:color w:val="000000"/>
          <w:kern w:val="1"/>
          <w:u w:color="000000"/>
          <w:bdr w:val="nil"/>
          <w:lang w:val="pt-PT" w:eastAsia="pt-BR"/>
        </w:rPr>
        <w:t>Endereço de e-mail</w:t>
      </w:r>
      <w:r w:rsidRPr="0015168C">
        <w:rPr>
          <w:rFonts w:ascii="Arial" w:eastAsia="Arial Unicode MS" w:hAnsi="Arial" w:cs="Arial"/>
          <w:color w:val="000000"/>
          <w:kern w:val="1"/>
          <w:u w:color="000000"/>
          <w:bdr w:val="nil"/>
          <w:lang w:val="pt-PT" w:eastAsia="pt-BR"/>
        </w:rPr>
        <w:t xml:space="preserve"> </w:t>
      </w:r>
      <w:r w:rsidRPr="0015168C">
        <w:rPr>
          <w:rFonts w:ascii="Arial" w:eastAsia="Arial Unicode MS" w:hAnsi="Arial" w:cs="Arial"/>
          <w:color w:val="A6A6A6"/>
          <w:kern w:val="1"/>
          <w:u w:color="A6A6A6"/>
          <w:bdr w:val="nil"/>
          <w:lang w:val="pt-PT" w:eastAsia="pt-BR"/>
        </w:rPr>
        <w:t>(</w:t>
      </w:r>
      <w:r>
        <w:rPr>
          <w:rFonts w:ascii="Arial" w:eastAsia="Arial Unicode MS" w:hAnsi="Arial" w:cs="Arial"/>
          <w:color w:val="A6A6A6"/>
          <w:kern w:val="1"/>
          <w:u w:color="A6A6A6"/>
          <w:bdr w:val="nil"/>
          <w:lang w:val="pt-PT" w:eastAsia="pt-BR"/>
        </w:rPr>
        <w:t>caraujo</w:t>
      </w:r>
      <w:r w:rsidRPr="0015168C">
        <w:rPr>
          <w:rFonts w:ascii="Arial" w:eastAsia="Arial Unicode MS" w:hAnsi="Arial" w:cs="Arial"/>
          <w:color w:val="A6A6A6"/>
          <w:kern w:val="1"/>
          <w:u w:color="A6A6A6"/>
          <w:bdr w:val="nil"/>
          <w:lang w:val="pt-PT" w:eastAsia="pt-BR"/>
        </w:rPr>
        <w:t>@eumesm</w:t>
      </w:r>
      <w:r>
        <w:rPr>
          <w:rFonts w:ascii="Arial" w:eastAsia="Arial Unicode MS" w:hAnsi="Arial" w:cs="Arial"/>
          <w:color w:val="A6A6A6"/>
          <w:kern w:val="1"/>
          <w:u w:color="A6A6A6"/>
          <w:bdr w:val="nil"/>
          <w:lang w:val="pt-PT" w:eastAsia="pt-BR"/>
        </w:rPr>
        <w:t>o</w:t>
      </w:r>
      <w:r w:rsidRPr="0015168C">
        <w:rPr>
          <w:rFonts w:ascii="Arial" w:eastAsia="Arial Unicode MS" w:hAnsi="Arial" w:cs="Arial"/>
          <w:color w:val="A6A6A6"/>
          <w:kern w:val="1"/>
          <w:u w:color="A6A6A6"/>
          <w:bdr w:val="nil"/>
          <w:lang w:val="pt-PT" w:eastAsia="pt-BR"/>
        </w:rPr>
        <w:t>.com)</w:t>
      </w:r>
    </w:p>
    <w:p w14:paraId="4AFE0D3F" w14:textId="77777777" w:rsidR="008E7D27" w:rsidRPr="00BD7B7F" w:rsidRDefault="008E7D27" w:rsidP="008E7D27">
      <w:pPr>
        <w:pBdr>
          <w:top w:val="nil"/>
          <w:left w:val="nil"/>
          <w:bottom w:val="nil"/>
          <w:right w:val="nil"/>
          <w:between w:val="nil"/>
          <w:bar w:val="nil"/>
        </w:pBdr>
        <w:tabs>
          <w:tab w:val="left" w:pos="284"/>
        </w:tabs>
        <w:suppressAutoHyphens/>
        <w:spacing w:after="0" w:line="240" w:lineRule="auto"/>
        <w:jc w:val="both"/>
        <w:rPr>
          <w:rFonts w:ascii="Arial" w:eastAsia="Arial Unicode MS" w:hAnsi="Arial" w:cs="Arial"/>
          <w:color w:val="000000"/>
          <w:kern w:val="1"/>
          <w:u w:color="000000"/>
          <w:bdr w:val="nil"/>
          <w:lang w:val="pt-PT" w:eastAsia="pt-BR"/>
        </w:rPr>
      </w:pPr>
      <w:r w:rsidRPr="00BD7B7F">
        <w:rPr>
          <w:rFonts w:ascii="Arial" w:eastAsia="Arial Unicode MS" w:hAnsi="Arial" w:cs="Arial"/>
          <w:color w:val="000000"/>
          <w:kern w:val="1"/>
          <w:u w:color="000000"/>
          <w:bdr w:val="nil"/>
          <w:lang w:val="pt-PT" w:eastAsia="pt-BR"/>
        </w:rPr>
        <w:t xml:space="preserve">Titulação do </w:t>
      </w:r>
      <w:r>
        <w:rPr>
          <w:rFonts w:ascii="Arial" w:eastAsia="Arial Unicode MS" w:hAnsi="Arial" w:cs="Arial"/>
          <w:color w:val="000000"/>
          <w:kern w:val="1"/>
          <w:u w:color="000000"/>
          <w:bdr w:val="nil"/>
          <w:lang w:val="pt-PT" w:eastAsia="pt-BR"/>
        </w:rPr>
        <w:t>autor; Vinculação institucional</w:t>
      </w:r>
      <w:r w:rsidRPr="00BD7B7F">
        <w:rPr>
          <w:rFonts w:ascii="Arial" w:eastAsia="Arial Unicode MS" w:hAnsi="Arial" w:cs="Arial"/>
          <w:color w:val="000000"/>
          <w:kern w:val="1"/>
          <w:u w:color="000000"/>
          <w:bdr w:val="nil"/>
          <w:lang w:val="pt-PT" w:eastAsia="pt-BR"/>
        </w:rPr>
        <w:t xml:space="preserve"> </w:t>
      </w:r>
      <w:r w:rsidRPr="00BD7B7F">
        <w:rPr>
          <w:rFonts w:ascii="Arial" w:eastAsia="Arial Unicode MS" w:hAnsi="Arial" w:cs="Arial"/>
          <w:color w:val="A6A6A6"/>
          <w:kern w:val="1"/>
          <w:u w:color="A6A6A6"/>
          <w:bdr w:val="nil"/>
          <w:lang w:val="pt-PT" w:eastAsia="pt-BR"/>
        </w:rPr>
        <w:t>(exemplo: Doutor</w:t>
      </w:r>
      <w:r>
        <w:rPr>
          <w:rFonts w:ascii="Arial" w:eastAsia="Arial Unicode MS" w:hAnsi="Arial" w:cs="Arial"/>
          <w:color w:val="A6A6A6"/>
          <w:kern w:val="1"/>
          <w:u w:color="A6A6A6"/>
          <w:bdr w:val="nil"/>
          <w:lang w:val="pt-PT" w:eastAsia="pt-BR"/>
        </w:rPr>
        <w:t>a</w:t>
      </w:r>
      <w:r w:rsidRPr="00BD7B7F">
        <w:rPr>
          <w:rFonts w:ascii="Arial" w:eastAsia="Arial Unicode MS" w:hAnsi="Arial" w:cs="Arial"/>
          <w:color w:val="A6A6A6"/>
          <w:kern w:val="1"/>
          <w:u w:color="A6A6A6"/>
          <w:bdr w:val="nil"/>
          <w:lang w:val="pt-PT" w:eastAsia="pt-BR"/>
        </w:rPr>
        <w:t xml:space="preserve"> em Planejamento Urbano e Regional; professor</w:t>
      </w:r>
      <w:r>
        <w:rPr>
          <w:rFonts w:ascii="Arial" w:eastAsia="Arial Unicode MS" w:hAnsi="Arial" w:cs="Arial"/>
          <w:color w:val="A6A6A6"/>
          <w:kern w:val="1"/>
          <w:u w:color="A6A6A6"/>
          <w:bdr w:val="nil"/>
          <w:lang w:val="pt-PT" w:eastAsia="pt-BR"/>
        </w:rPr>
        <w:t xml:space="preserve">a </w:t>
      </w:r>
      <w:r w:rsidRPr="00BD7B7F">
        <w:rPr>
          <w:rFonts w:ascii="Arial" w:eastAsia="Arial Unicode MS" w:hAnsi="Arial" w:cs="Arial"/>
          <w:color w:val="A6A6A6"/>
          <w:kern w:val="1"/>
          <w:u w:color="A6A6A6"/>
          <w:bdr w:val="nil"/>
          <w:lang w:val="pt-PT" w:eastAsia="pt-BR"/>
        </w:rPr>
        <w:t xml:space="preserve">do </w:t>
      </w:r>
      <w:r>
        <w:rPr>
          <w:rFonts w:ascii="Arial" w:eastAsia="Arial Unicode MS" w:hAnsi="Arial" w:cs="Arial"/>
          <w:color w:val="A6A6A6"/>
          <w:kern w:val="1"/>
          <w:u w:color="A6A6A6"/>
          <w:bdr w:val="nil"/>
          <w:lang w:val="pt-PT" w:eastAsia="pt-BR"/>
        </w:rPr>
        <w:t xml:space="preserve">PPG em Desenvolvimento Urbano e do </w:t>
      </w:r>
      <w:r w:rsidRPr="00BD7B7F">
        <w:rPr>
          <w:rFonts w:ascii="Arial" w:eastAsia="Arial Unicode MS" w:hAnsi="Arial" w:cs="Arial"/>
          <w:color w:val="A6A6A6"/>
          <w:kern w:val="1"/>
          <w:u w:color="A6A6A6"/>
          <w:bdr w:val="nil"/>
          <w:lang w:val="pt-PT" w:eastAsia="pt-BR"/>
        </w:rPr>
        <w:t>DAU-UF</w:t>
      </w:r>
      <w:r>
        <w:rPr>
          <w:rFonts w:ascii="Arial" w:eastAsia="Arial Unicode MS" w:hAnsi="Arial" w:cs="Arial"/>
          <w:color w:val="A6A6A6"/>
          <w:kern w:val="1"/>
          <w:u w:color="A6A6A6"/>
          <w:bdr w:val="nil"/>
          <w:lang w:val="pt-PT" w:eastAsia="pt-BR"/>
        </w:rPr>
        <w:t>PE</w:t>
      </w:r>
      <w:r w:rsidRPr="00BD7B7F">
        <w:rPr>
          <w:rFonts w:ascii="Arial" w:eastAsia="Arial Unicode MS" w:hAnsi="Arial" w:cs="Arial"/>
          <w:color w:val="A6A6A6"/>
          <w:kern w:val="1"/>
          <w:u w:color="A6A6A6"/>
          <w:bdr w:val="nil"/>
          <w:lang w:val="pt-PT" w:eastAsia="pt-BR"/>
        </w:rPr>
        <w:t>)</w:t>
      </w:r>
    </w:p>
    <w:p w14:paraId="129B8B98" w14:textId="77777777"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F4F06F3" w14:textId="2802E86E" w:rsidR="008E7D27" w:rsidRPr="0015168C"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15168C">
        <w:rPr>
          <w:rFonts w:ascii="Arial" w:eastAsia="Arial Unicode MS" w:hAnsi="Arial" w:cs="Arial"/>
          <w:color w:val="000000"/>
          <w:kern w:val="1"/>
          <w:u w:color="000000"/>
          <w:bdr w:val="nil"/>
          <w:lang w:val="pt-PT" w:eastAsia="pt-BR"/>
        </w:rPr>
        <w:t>SOBRENOME</w:t>
      </w:r>
      <w:r>
        <w:rPr>
          <w:rFonts w:ascii="Arial" w:eastAsia="Arial Unicode MS" w:hAnsi="Arial" w:cs="Arial"/>
          <w:color w:val="000000"/>
          <w:kern w:val="1"/>
          <w:u w:color="000000"/>
          <w:bdr w:val="nil"/>
          <w:lang w:val="pt-PT" w:eastAsia="pt-BR"/>
        </w:rPr>
        <w:t>, nome</w:t>
      </w:r>
      <w:r w:rsidRPr="0015168C">
        <w:rPr>
          <w:rFonts w:ascii="Arial" w:eastAsia="Arial Unicode MS" w:hAnsi="Arial" w:cs="Arial"/>
          <w:color w:val="000000"/>
          <w:kern w:val="1"/>
          <w:u w:color="000000"/>
          <w:bdr w:val="nil"/>
          <w:lang w:val="pt-PT" w:eastAsia="pt-BR"/>
        </w:rPr>
        <w:t xml:space="preserve"> </w:t>
      </w:r>
    </w:p>
    <w:p w14:paraId="65CA62AE" w14:textId="77777777" w:rsidR="008E7D27"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15168C">
        <w:rPr>
          <w:rFonts w:ascii="Arial" w:eastAsia="Arial Unicode MS" w:hAnsi="Arial" w:cs="Arial"/>
          <w:color w:val="000000"/>
          <w:kern w:val="1"/>
          <w:u w:color="000000"/>
          <w:bdr w:val="nil"/>
          <w:lang w:val="pt-PT" w:eastAsia="pt-BR"/>
        </w:rPr>
        <w:t>Endereço de e-mail.</w:t>
      </w:r>
      <w:r w:rsidRPr="0015168C">
        <w:rPr>
          <w:rFonts w:ascii="Arial" w:eastAsia="Arial Unicode MS" w:hAnsi="Arial" w:cs="Arial"/>
          <w:color w:val="000000"/>
          <w:kern w:val="1"/>
          <w:u w:color="000000"/>
          <w:bdr w:val="nil"/>
          <w:vertAlign w:val="superscript"/>
          <w:lang w:val="pt-PT" w:eastAsia="pt-BR"/>
        </w:rPr>
        <w:t xml:space="preserve"> </w:t>
      </w:r>
      <w:r w:rsidRPr="0015168C">
        <w:rPr>
          <w:rFonts w:ascii="Arial" w:eastAsia="Arial Unicode MS" w:hAnsi="Arial" w:cs="Arial"/>
          <w:color w:val="000000"/>
          <w:kern w:val="1"/>
          <w:u w:color="000000"/>
          <w:bdr w:val="nil"/>
          <w:lang w:val="pt-PT" w:eastAsia="pt-BR"/>
        </w:rPr>
        <w:t xml:space="preserve"> </w:t>
      </w:r>
    </w:p>
    <w:p w14:paraId="20389537" w14:textId="1183A63F" w:rsidR="008E7D27"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BD7B7F">
        <w:rPr>
          <w:rFonts w:ascii="Arial" w:eastAsia="Arial Unicode MS" w:hAnsi="Arial" w:cs="Arial"/>
          <w:color w:val="000000"/>
          <w:kern w:val="1"/>
          <w:u w:color="000000"/>
          <w:bdr w:val="nil"/>
          <w:lang w:val="pt-PT" w:eastAsia="pt-BR"/>
        </w:rPr>
        <w:t xml:space="preserve">Titulação do </w:t>
      </w:r>
      <w:r>
        <w:rPr>
          <w:rFonts w:ascii="Arial" w:eastAsia="Arial Unicode MS" w:hAnsi="Arial" w:cs="Arial"/>
          <w:color w:val="000000"/>
          <w:kern w:val="1"/>
          <w:u w:color="000000"/>
          <w:bdr w:val="nil"/>
          <w:lang w:val="pt-PT" w:eastAsia="pt-BR"/>
        </w:rPr>
        <w:t>autor; Vinculação institucional.</w:t>
      </w:r>
    </w:p>
    <w:p w14:paraId="028D7AE9" w14:textId="08B0DCB8"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AEBED86" w14:textId="77777777" w:rsidR="000720B0" w:rsidRPr="00957D82"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pt-PT" w:eastAsia="pt-BR"/>
        </w:rPr>
      </w:pPr>
      <w:r w:rsidRPr="00957D82">
        <w:rPr>
          <w:rFonts w:ascii="Arial" w:eastAsia="Arial Unicode MS" w:hAnsi="Arial" w:cs="Arial"/>
          <w:b/>
          <w:color w:val="000000"/>
          <w:kern w:val="1"/>
          <w:u w:color="000000"/>
          <w:bdr w:val="nil"/>
          <w:lang w:val="pt-PT" w:eastAsia="pt-BR"/>
        </w:rPr>
        <w:t xml:space="preserve">Eixo Temático </w:t>
      </w:r>
      <w:r>
        <w:rPr>
          <w:rFonts w:ascii="Arial" w:eastAsia="Arial Unicode MS" w:hAnsi="Arial" w:cs="Arial"/>
          <w:b/>
          <w:color w:val="000000"/>
          <w:kern w:val="1"/>
          <w:u w:color="000000"/>
          <w:bdr w:val="nil"/>
          <w:lang w:val="pt-PT" w:eastAsia="pt-BR"/>
        </w:rPr>
        <w:t>n</w:t>
      </w:r>
      <w:r w:rsidRPr="00957D82">
        <w:rPr>
          <w:rFonts w:ascii="Arial" w:eastAsia="Arial Unicode MS" w:hAnsi="Arial" w:cs="Arial"/>
          <w:b/>
          <w:color w:val="000000"/>
          <w:kern w:val="1"/>
          <w:u w:color="000000"/>
          <w:bdr w:val="nil"/>
          <w:lang w:val="pt-PT" w:eastAsia="pt-BR"/>
        </w:rPr>
        <w:t>o qual o trabal</w:t>
      </w:r>
      <w:r>
        <w:rPr>
          <w:rFonts w:ascii="Arial" w:eastAsia="Arial Unicode MS" w:hAnsi="Arial" w:cs="Arial"/>
          <w:b/>
          <w:color w:val="000000"/>
          <w:kern w:val="1"/>
          <w:u w:color="000000"/>
          <w:bdr w:val="nil"/>
          <w:lang w:val="pt-PT" w:eastAsia="pt-BR"/>
        </w:rPr>
        <w:t>h</w:t>
      </w:r>
      <w:r w:rsidRPr="00957D82">
        <w:rPr>
          <w:rFonts w:ascii="Arial" w:eastAsia="Arial Unicode MS" w:hAnsi="Arial" w:cs="Arial"/>
          <w:b/>
          <w:color w:val="000000"/>
          <w:kern w:val="1"/>
          <w:u w:color="000000"/>
          <w:bdr w:val="nil"/>
          <w:lang w:val="pt-PT" w:eastAsia="pt-BR"/>
        </w:rPr>
        <w:t>o se enquadra</w:t>
      </w:r>
    </w:p>
    <w:p w14:paraId="48041C01" w14:textId="77777777" w:rsidR="000720B0" w:rsidRPr="00957D82"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sidRPr="00957D82">
        <w:rPr>
          <w:rFonts w:ascii="Arial" w:eastAsia="Arial Unicode MS" w:hAnsi="Arial" w:cs="Arial"/>
          <w:color w:val="000000"/>
          <w:kern w:val="1"/>
          <w:u w:color="000000"/>
          <w:bdr w:val="nil"/>
          <w:lang w:val="pt-PT" w:eastAsia="pt-BR"/>
        </w:rPr>
        <w:t xml:space="preserve">(  ) </w:t>
      </w:r>
      <w:r w:rsidRPr="00957D82">
        <w:rPr>
          <w:rFonts w:ascii="Arial" w:eastAsia="Arial Unicode MS" w:hAnsi="Arial" w:cs="Arial"/>
          <w:color w:val="000000"/>
          <w:kern w:val="1"/>
          <w:u w:color="000000"/>
          <w:bdr w:val="nil"/>
          <w:lang w:val="pt-PT" w:eastAsia="pt-BR"/>
        </w:rPr>
        <w:tab/>
      </w:r>
      <w:r>
        <w:rPr>
          <w:rFonts w:ascii="Arial" w:eastAsia="Arial Unicode MS" w:hAnsi="Arial" w:cs="Arial"/>
          <w:color w:val="000000"/>
          <w:kern w:val="1"/>
          <w:u w:color="000000"/>
          <w:bdr w:val="nil"/>
          <w:lang w:val="pt-PT" w:eastAsia="pt-BR"/>
        </w:rPr>
        <w:t>A. Geopolítica e desenvolvimento no Brasil e na América Latina</w:t>
      </w:r>
    </w:p>
    <w:p w14:paraId="60B31BB7" w14:textId="77777777" w:rsidR="000720B0"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sidRPr="00957D82">
        <w:rPr>
          <w:rFonts w:ascii="Arial" w:eastAsia="Arial Unicode MS" w:hAnsi="Arial" w:cs="Arial"/>
          <w:color w:val="000000"/>
          <w:kern w:val="1"/>
          <w:u w:color="000000"/>
          <w:bdr w:val="nil"/>
          <w:lang w:val="pt-PT" w:eastAsia="pt-BR"/>
        </w:rPr>
        <w:t xml:space="preserve">(  ) </w:t>
      </w:r>
      <w:r w:rsidRPr="00957D82">
        <w:rPr>
          <w:rFonts w:ascii="Arial" w:eastAsia="Arial Unicode MS" w:hAnsi="Arial" w:cs="Arial"/>
          <w:color w:val="000000"/>
          <w:kern w:val="1"/>
          <w:u w:color="000000"/>
          <w:bdr w:val="nil"/>
          <w:lang w:val="pt-PT" w:eastAsia="pt-BR"/>
        </w:rPr>
        <w:tab/>
      </w:r>
      <w:r>
        <w:rPr>
          <w:rFonts w:ascii="Arial" w:eastAsia="Arial Unicode MS" w:hAnsi="Arial" w:cs="Arial"/>
          <w:color w:val="000000"/>
          <w:kern w:val="1"/>
          <w:u w:color="000000"/>
          <w:bdr w:val="nil"/>
          <w:lang w:val="pt-PT" w:eastAsia="pt-BR"/>
        </w:rPr>
        <w:t>B. A esfera pública e a construção do consentimento</w:t>
      </w:r>
    </w:p>
    <w:p w14:paraId="523B3503" w14:textId="77777777" w:rsidR="000720B0"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Pr>
          <w:rFonts w:ascii="Arial" w:eastAsia="Arial Unicode MS" w:hAnsi="Arial" w:cs="Arial"/>
          <w:color w:val="000000"/>
          <w:kern w:val="1"/>
          <w:u w:color="000000"/>
          <w:bdr w:val="nil"/>
          <w:lang w:val="pt-PT" w:eastAsia="pt-BR"/>
        </w:rPr>
        <w:t>(  )</w:t>
      </w:r>
      <w:r w:rsidRPr="00957D82">
        <w:t xml:space="preserve"> </w:t>
      </w:r>
      <w:r>
        <w:tab/>
      </w:r>
      <w:r>
        <w:rPr>
          <w:rFonts w:ascii="Arial" w:eastAsia="Arial Unicode MS" w:hAnsi="Arial" w:cs="Arial"/>
          <w:color w:val="000000"/>
          <w:kern w:val="1"/>
          <w:u w:color="000000"/>
          <w:bdr w:val="nil"/>
          <w:lang w:val="pt-PT" w:eastAsia="pt-BR"/>
        </w:rPr>
        <w:t>C. Políticas de combate  à desigualdade</w:t>
      </w:r>
    </w:p>
    <w:p w14:paraId="446DA5C2" w14:textId="77777777" w:rsidR="000720B0"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Pr>
          <w:rFonts w:ascii="Arial" w:eastAsia="Arial Unicode MS" w:hAnsi="Arial" w:cs="Arial"/>
          <w:color w:val="000000"/>
          <w:kern w:val="1"/>
          <w:u w:color="000000"/>
          <w:bdr w:val="nil"/>
          <w:lang w:val="pt-PT" w:eastAsia="pt-BR"/>
        </w:rPr>
        <w:t>(  )</w:t>
      </w:r>
      <w:r w:rsidRPr="00957D82">
        <w:t xml:space="preserve"> </w:t>
      </w:r>
      <w:r>
        <w:tab/>
      </w:r>
      <w:r>
        <w:rPr>
          <w:rFonts w:ascii="Arial" w:eastAsia="Arial Unicode MS" w:hAnsi="Arial" w:cs="Arial"/>
          <w:color w:val="000000"/>
          <w:kern w:val="1"/>
          <w:u w:color="000000"/>
          <w:bdr w:val="nil"/>
          <w:lang w:val="pt-PT" w:eastAsia="pt-BR"/>
        </w:rPr>
        <w:t>D. Manifestações coletivas e movimentos sociais</w:t>
      </w:r>
    </w:p>
    <w:p w14:paraId="0410286F" w14:textId="77AB3BF8"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F2891BA" w14:textId="526B777E"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FD3FE67" w14:textId="02D3A943"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D111BED" w14:textId="6469097F"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2C9E3907" w14:textId="4CFE7B50"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14093A1F" w14:textId="2A4381D5" w:rsidR="008E7D27" w:rsidRPr="00E3339C" w:rsidRDefault="00E3339C" w:rsidP="00E3339C">
      <w:pPr>
        <w:rPr>
          <w:rFonts w:ascii="Arial" w:eastAsia="Arial Unicode MS" w:hAnsi="Arial" w:cs="Arial"/>
          <w:color w:val="000000"/>
          <w:kern w:val="1"/>
          <w:u w:color="000000"/>
          <w:bdr w:val="nil"/>
          <w:lang w:val="pt-PT" w:eastAsia="pt-BR"/>
        </w:rPr>
      </w:pPr>
      <w:r>
        <w:rPr>
          <w:rFonts w:ascii="Arial" w:eastAsia="Arial Unicode MS" w:hAnsi="Arial" w:cs="Arial"/>
          <w:color w:val="000000"/>
          <w:kern w:val="1"/>
          <w:u w:color="000000"/>
          <w:bdr w:val="nil"/>
          <w:lang w:val="pt-PT" w:eastAsia="pt-BR"/>
        </w:rPr>
        <w:br w:type="page"/>
      </w:r>
    </w:p>
    <w:p w14:paraId="23062804" w14:textId="31B4B68E" w:rsidR="00FB431E" w:rsidRDefault="008E7D27" w:rsidP="00DA0CD7">
      <w:pPr>
        <w:spacing w:after="0" w:line="360" w:lineRule="auto"/>
        <w:jc w:val="center"/>
        <w:rPr>
          <w:rFonts w:ascii="Arial" w:eastAsia="Arial Unicode MS" w:hAnsi="Arial" w:cs="Arial"/>
          <w:b/>
          <w:color w:val="000000"/>
          <w:kern w:val="1"/>
          <w:sz w:val="28"/>
          <w:szCs w:val="28"/>
          <w:u w:color="000000"/>
          <w:bdr w:val="nil"/>
          <w:lang w:val="pt-PT" w:eastAsia="pt-BR"/>
        </w:rPr>
      </w:pPr>
      <w:r w:rsidRPr="000E706C">
        <w:rPr>
          <w:rFonts w:ascii="Arial" w:eastAsia="Arial Unicode MS" w:hAnsi="Arial" w:cs="Arial"/>
          <w:b/>
          <w:color w:val="000000"/>
          <w:kern w:val="1"/>
          <w:sz w:val="28"/>
          <w:szCs w:val="28"/>
          <w:u w:color="000000"/>
          <w:bdr w:val="nil"/>
          <w:lang w:val="pt-PT" w:eastAsia="pt-BR"/>
        </w:rPr>
        <w:lastRenderedPageBreak/>
        <w:t>Título do Trabalho</w:t>
      </w:r>
      <w:r>
        <w:rPr>
          <w:rFonts w:ascii="Arial" w:eastAsia="Arial Unicode MS" w:hAnsi="Arial" w:cs="Arial"/>
          <w:b/>
          <w:color w:val="000000"/>
          <w:kern w:val="1"/>
          <w:sz w:val="28"/>
          <w:szCs w:val="28"/>
          <w:u w:color="000000"/>
          <w:bdr w:val="nil"/>
          <w:lang w:val="pt-PT" w:eastAsia="pt-BR"/>
        </w:rPr>
        <w:t>: subtítulo</w:t>
      </w:r>
    </w:p>
    <w:p w14:paraId="510B622F" w14:textId="7CCC3DA0" w:rsidR="00FB431E" w:rsidRPr="00DA0CD7" w:rsidRDefault="008E7D27" w:rsidP="00DA0CD7">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DA0CD7">
        <w:rPr>
          <w:rFonts w:ascii="Arial" w:eastAsia="Arial Unicode MS" w:hAnsi="Arial" w:cs="Arial"/>
          <w:bCs/>
          <w:i/>
          <w:iCs/>
          <w:color w:val="000000"/>
          <w:kern w:val="1"/>
          <w:sz w:val="28"/>
          <w:szCs w:val="28"/>
          <w:u w:color="000000"/>
          <w:bdr w:val="nil"/>
          <w:lang w:val="pt-PT" w:eastAsia="pt-BR"/>
        </w:rPr>
        <w:t>Título del Trabajo: subtítulo</w:t>
      </w:r>
    </w:p>
    <w:p w14:paraId="269E35A8" w14:textId="78FEA87E" w:rsidR="008E7D27" w:rsidRPr="00B15299"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FF0000"/>
          <w:kern w:val="1"/>
          <w:u w:color="000000"/>
          <w:bdr w:val="nil"/>
          <w:lang w:val="pt-PT" w:eastAsia="pt-BR"/>
        </w:rPr>
      </w:pPr>
      <w:r w:rsidRPr="000D6A86">
        <w:rPr>
          <w:rFonts w:ascii="Arial" w:eastAsia="Arial Unicode MS" w:hAnsi="Arial" w:cs="Arial"/>
          <w:color w:val="000000"/>
          <w:kern w:val="1"/>
          <w:u w:color="000000"/>
          <w:bdr w:val="nil"/>
          <w:lang w:val="pt-PT" w:eastAsia="pt-BR"/>
        </w:rPr>
        <w:t>Autor</w:t>
      </w:r>
      <w:r w:rsidR="00B95519">
        <w:rPr>
          <w:rFonts w:ascii="Arial" w:eastAsia="Arial Unicode MS" w:hAnsi="Arial" w:cs="Arial"/>
          <w:color w:val="000000"/>
          <w:kern w:val="1"/>
          <w:u w:color="000000"/>
          <w:bdr w:val="nil"/>
          <w:lang w:val="pt-PT" w:eastAsia="pt-BR"/>
        </w:rPr>
        <w:t>/autora</w:t>
      </w:r>
      <w:r w:rsidRPr="000D6A86">
        <w:rPr>
          <w:rFonts w:ascii="Arial" w:eastAsia="Arial Unicode MS" w:hAnsi="Arial" w:cs="Arial"/>
          <w:color w:val="000000"/>
          <w:kern w:val="1"/>
          <w:u w:color="000000"/>
          <w:bdr w:val="nil"/>
          <w:lang w:val="pt-PT" w:eastAsia="pt-BR"/>
        </w:rPr>
        <w:t xml:space="preserve"> 1</w:t>
      </w:r>
      <w:r>
        <w:rPr>
          <w:rFonts w:ascii="Arial" w:eastAsia="Arial Unicode MS" w:hAnsi="Arial" w:cs="Arial"/>
          <w:color w:val="000000"/>
          <w:kern w:val="1"/>
          <w:u w:color="000000"/>
          <w:bdr w:val="nil"/>
          <w:lang w:val="pt-PT" w:eastAsia="pt-BR"/>
        </w:rPr>
        <w:t>, Sigla da filiação</w:t>
      </w:r>
      <w:r>
        <w:rPr>
          <w:rStyle w:val="Refdenotaderodap"/>
          <w:rFonts w:eastAsia="Arial Unicode MS" w:cs="Arial"/>
          <w:color w:val="000000"/>
          <w:kern w:val="1"/>
          <w:u w:color="000000"/>
          <w:bdr w:val="nil"/>
          <w:lang w:val="pt-PT" w:eastAsia="pt-BR"/>
        </w:rPr>
        <w:footnoteReference w:id="1"/>
      </w:r>
      <w:r>
        <w:rPr>
          <w:rFonts w:ascii="Arial" w:eastAsia="Arial Unicode MS" w:hAnsi="Arial" w:cs="Arial"/>
          <w:i/>
          <w:color w:val="FF0000"/>
          <w:kern w:val="1"/>
          <w:u w:color="000000"/>
          <w:bdr w:val="nil"/>
          <w:lang w:val="pt-PT" w:eastAsia="pt-BR"/>
        </w:rPr>
        <w:t xml:space="preserve"> </w:t>
      </w:r>
      <w:r w:rsidRPr="00BD030E">
        <w:rPr>
          <w:rFonts w:ascii="Arial" w:eastAsia="Arial Unicode MS" w:hAnsi="Arial" w:cs="Arial"/>
          <w:i/>
          <w:color w:val="AB3437"/>
          <w:kern w:val="1"/>
          <w:u w:color="000000"/>
          <w:bdr w:val="nil"/>
          <w:lang w:val="pt-PT" w:eastAsia="pt-BR"/>
        </w:rPr>
        <w:t>[máximo de 3 autores]</w:t>
      </w:r>
    </w:p>
    <w:p w14:paraId="1E7D2435" w14:textId="08277007" w:rsidR="008E7D27" w:rsidRPr="000D6A86"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0D6A86">
        <w:rPr>
          <w:rFonts w:ascii="Arial" w:eastAsia="Arial Unicode MS" w:hAnsi="Arial" w:cs="Arial"/>
          <w:color w:val="000000"/>
          <w:kern w:val="1"/>
          <w:u w:color="000000"/>
          <w:bdr w:val="nil"/>
          <w:lang w:val="pt-PT" w:eastAsia="pt-BR"/>
        </w:rPr>
        <w:t>Autor</w:t>
      </w:r>
      <w:r w:rsidR="00B95519">
        <w:rPr>
          <w:rFonts w:ascii="Arial" w:eastAsia="Arial Unicode MS" w:hAnsi="Arial" w:cs="Arial"/>
          <w:color w:val="000000"/>
          <w:kern w:val="1"/>
          <w:u w:color="000000"/>
          <w:bdr w:val="nil"/>
          <w:lang w:val="pt-PT" w:eastAsia="pt-BR"/>
        </w:rPr>
        <w:t>/autora</w:t>
      </w:r>
      <w:r w:rsidRPr="000D6A86">
        <w:rPr>
          <w:rFonts w:ascii="Arial" w:eastAsia="Arial Unicode MS" w:hAnsi="Arial" w:cs="Arial"/>
          <w:color w:val="000000"/>
          <w:kern w:val="1"/>
          <w:u w:color="000000"/>
          <w:bdr w:val="nil"/>
          <w:lang w:val="pt-PT" w:eastAsia="pt-BR"/>
        </w:rPr>
        <w:t xml:space="preserve"> 2</w:t>
      </w:r>
      <w:r>
        <w:rPr>
          <w:rFonts w:ascii="Arial" w:eastAsia="Arial Unicode MS" w:hAnsi="Arial" w:cs="Arial"/>
          <w:color w:val="000000"/>
          <w:kern w:val="1"/>
          <w:u w:color="000000"/>
          <w:bdr w:val="nil"/>
          <w:lang w:val="pt-PT" w:eastAsia="pt-BR"/>
        </w:rPr>
        <w:t>, Sigla da filiação</w:t>
      </w:r>
      <w:r>
        <w:rPr>
          <w:rStyle w:val="Refdenotaderodap"/>
          <w:rFonts w:eastAsia="Arial Unicode MS" w:cs="Arial"/>
          <w:color w:val="000000"/>
          <w:kern w:val="1"/>
          <w:u w:color="000000"/>
          <w:bdr w:val="nil"/>
          <w:lang w:val="pt-PT" w:eastAsia="pt-BR"/>
        </w:rPr>
        <w:footnoteReference w:id="2"/>
      </w:r>
    </w:p>
    <w:p w14:paraId="41E2C53E" w14:textId="6C01635A" w:rsidR="008E7D27" w:rsidRPr="000D6A86"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0D6A86">
        <w:rPr>
          <w:rFonts w:ascii="Arial" w:eastAsia="Arial Unicode MS" w:hAnsi="Arial" w:cs="Arial"/>
          <w:color w:val="000000"/>
          <w:kern w:val="1"/>
          <w:u w:color="000000"/>
          <w:bdr w:val="nil"/>
          <w:lang w:val="pt-PT" w:eastAsia="pt-BR"/>
        </w:rPr>
        <w:t>Autor</w:t>
      </w:r>
      <w:r w:rsidR="00B95519">
        <w:rPr>
          <w:rFonts w:ascii="Arial" w:eastAsia="Arial Unicode MS" w:hAnsi="Arial" w:cs="Arial"/>
          <w:color w:val="000000"/>
          <w:kern w:val="1"/>
          <w:u w:color="000000"/>
          <w:bdr w:val="nil"/>
          <w:lang w:val="pt-PT" w:eastAsia="pt-BR"/>
        </w:rPr>
        <w:t>/autora</w:t>
      </w:r>
      <w:r w:rsidRPr="000D6A86">
        <w:rPr>
          <w:rFonts w:ascii="Arial" w:eastAsia="Arial Unicode MS" w:hAnsi="Arial" w:cs="Arial"/>
          <w:color w:val="000000"/>
          <w:kern w:val="1"/>
          <w:u w:color="000000"/>
          <w:bdr w:val="nil"/>
          <w:lang w:val="pt-PT" w:eastAsia="pt-BR"/>
        </w:rPr>
        <w:t xml:space="preserve"> 3</w:t>
      </w:r>
      <w:r>
        <w:rPr>
          <w:rFonts w:ascii="Arial" w:eastAsia="Arial Unicode MS" w:hAnsi="Arial" w:cs="Arial"/>
          <w:color w:val="000000"/>
          <w:kern w:val="1"/>
          <w:u w:color="000000"/>
          <w:bdr w:val="nil"/>
          <w:lang w:val="pt-PT" w:eastAsia="pt-BR"/>
        </w:rPr>
        <w:t>, Sigla da filiação</w:t>
      </w:r>
      <w:r>
        <w:rPr>
          <w:rStyle w:val="Refdenotaderodap"/>
          <w:rFonts w:eastAsia="Arial Unicode MS" w:cs="Arial"/>
          <w:color w:val="000000"/>
          <w:kern w:val="1"/>
          <w:u w:color="000000"/>
          <w:bdr w:val="nil"/>
          <w:lang w:val="pt-PT" w:eastAsia="pt-BR"/>
        </w:rPr>
        <w:footnoteReference w:id="3"/>
      </w:r>
      <w:r w:rsidRPr="000D6A86">
        <w:rPr>
          <w:rFonts w:ascii="Arial" w:eastAsia="Arial Unicode MS" w:hAnsi="Arial" w:cs="Arial"/>
          <w:color w:val="000000"/>
          <w:kern w:val="1"/>
          <w:u w:color="000000"/>
          <w:bdr w:val="nil"/>
          <w:lang w:val="pt-PT" w:eastAsia="pt-BR"/>
        </w:rPr>
        <w:t xml:space="preserve"> </w:t>
      </w:r>
    </w:p>
    <w:p w14:paraId="7166FD6D" w14:textId="77777777" w:rsidR="00FB431E" w:rsidRDefault="00FB431E"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b/>
          <w:color w:val="000000"/>
          <w:kern w:val="1"/>
          <w:sz w:val="24"/>
          <w:szCs w:val="24"/>
          <w:u w:color="000000"/>
          <w:bdr w:val="nil"/>
          <w:lang w:val="pt-PT" w:eastAsia="pt-BR"/>
        </w:rPr>
      </w:pPr>
    </w:p>
    <w:p w14:paraId="5DADBA70" w14:textId="50ADB34D" w:rsidR="008E7D27" w:rsidRPr="0063308C" w:rsidRDefault="008E7D27"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i/>
          <w:color w:val="FF0000"/>
          <w:kern w:val="1"/>
          <w:u w:color="000000"/>
          <w:bdr w:val="nil"/>
          <w:lang w:val="pt-PT" w:eastAsia="pt-BR"/>
        </w:rPr>
      </w:pPr>
      <w:r>
        <w:rPr>
          <w:rFonts w:ascii="Arial" w:eastAsia="Arial Unicode MS" w:hAnsi="Arial" w:cs="Arial"/>
          <w:b/>
          <w:color w:val="000000"/>
          <w:kern w:val="1"/>
          <w:sz w:val="24"/>
          <w:szCs w:val="24"/>
          <w:u w:color="000000"/>
          <w:bdr w:val="nil"/>
          <w:lang w:val="pt-PT" w:eastAsia="pt-BR"/>
        </w:rPr>
        <w:t xml:space="preserve">Itemização </w:t>
      </w:r>
      <w:r w:rsidRPr="00BD030E">
        <w:rPr>
          <w:rFonts w:ascii="Arial" w:eastAsia="Arial Unicode MS" w:hAnsi="Arial" w:cs="Arial"/>
          <w:i/>
          <w:color w:val="AB3437"/>
          <w:kern w:val="1"/>
          <w:u w:color="000000"/>
          <w:bdr w:val="nil"/>
          <w:lang w:val="pt-PT" w:eastAsia="pt-BR"/>
        </w:rPr>
        <w:t xml:space="preserve">[fonte arial 12, negrito, espaçamento </w:t>
      </w:r>
      <w:r w:rsidR="00FB431E">
        <w:rPr>
          <w:rFonts w:ascii="Arial" w:eastAsia="Arial Unicode MS" w:hAnsi="Arial" w:cs="Arial"/>
          <w:i/>
          <w:color w:val="AB3437"/>
          <w:kern w:val="1"/>
          <w:u w:color="000000"/>
          <w:bdr w:val="nil"/>
          <w:lang w:val="pt-PT" w:eastAsia="pt-BR"/>
        </w:rPr>
        <w:t>1,5</w:t>
      </w:r>
      <w:r w:rsidRPr="00BD030E">
        <w:rPr>
          <w:rFonts w:ascii="Arial" w:eastAsia="Arial Unicode MS" w:hAnsi="Arial" w:cs="Arial"/>
          <w:i/>
          <w:color w:val="AB3437"/>
          <w:kern w:val="1"/>
          <w:u w:color="000000"/>
          <w:bdr w:val="nil"/>
          <w:lang w:val="pt-PT" w:eastAsia="pt-BR"/>
        </w:rPr>
        <w:t>]</w:t>
      </w:r>
    </w:p>
    <w:p w14:paraId="6CD6411D" w14:textId="77777777" w:rsidR="008E7D27" w:rsidRPr="00BD030E"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Bold" w:hAnsi="Arial" w:cs="Arial"/>
          <w:b/>
          <w:color w:val="AB3437"/>
          <w:kern w:val="1"/>
          <w:u w:color="000000"/>
          <w:bdr w:val="nil"/>
          <w:lang w:val="pt-PT" w:eastAsia="pt-BR"/>
        </w:rPr>
      </w:pPr>
      <w:r w:rsidRPr="00BD030E">
        <w:rPr>
          <w:rFonts w:ascii="Arial" w:eastAsia="Arial Unicode MS" w:hAnsi="Arial" w:cs="Arial"/>
          <w:color w:val="AB3437"/>
          <w:kern w:val="1"/>
          <w:u w:color="000000"/>
          <w:bdr w:val="nil"/>
          <w:lang w:val="pt-PT" w:eastAsia="pt-BR"/>
        </w:rPr>
        <w:t xml:space="preserve">[o resumo expandido deve conter, obrigatoriamente, e de forma clara: (i) </w:t>
      </w:r>
      <w:r w:rsidRPr="00BD030E">
        <w:rPr>
          <w:rFonts w:ascii="Arial" w:hAnsi="Arial" w:cs="Arial"/>
          <w:color w:val="AB3437"/>
        </w:rPr>
        <w:t>a identificação do problema a ser investigado e os objetivos do trabalho; (ii) contribuição para o evento e eixo temático; (iii) metodologia; (iv) principais resultados obtidos (ainda que parciais) e discussões; (v) referências bibliográficas. Itens e subitens podem ser inseridos nos resumos expandidos, a critério dos autores.]</w:t>
      </w:r>
    </w:p>
    <w:p w14:paraId="728CDAFC" w14:textId="77777777" w:rsidR="008E7D27" w:rsidRPr="0063308C"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pt-PT" w:eastAsia="pt-BR"/>
        </w:rPr>
      </w:pPr>
      <w:r w:rsidRPr="0063308C">
        <w:rPr>
          <w:rFonts w:ascii="Arial" w:eastAsia="Arial Unicode MS" w:hAnsi="Arial" w:cs="Arial"/>
          <w:color w:val="000000"/>
          <w:kern w:val="1"/>
          <w:u w:color="000000"/>
          <w:bdr w:val="nil"/>
          <w:lang w:val="en-US" w:eastAsia="pt-BR"/>
        </w:rPr>
        <w:t xml:space="preserve">Lorem ipsum dolor sit amet, consectetur adipisicing elit, sed do eiusmod tempor incididunt ut labore et dolore magna aliqua. </w:t>
      </w:r>
      <w:r w:rsidRPr="0063308C">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p>
    <w:p w14:paraId="20B9F3A7" w14:textId="77777777" w:rsidR="008E7D27" w:rsidRPr="0063308C"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en-US" w:eastAsia="pt-BR"/>
        </w:rPr>
      </w:pPr>
      <w:r w:rsidRPr="0063308C">
        <w:rPr>
          <w:rFonts w:ascii="Arial" w:eastAsia="Arial Unicode MS" w:hAnsi="Arial" w:cs="Arial"/>
          <w:color w:val="000000"/>
          <w:kern w:val="1"/>
          <w:u w:color="000000"/>
          <w:bdr w:val="nil"/>
          <w:lang w:val="en-US" w:eastAsia="pt-BR"/>
        </w:rPr>
        <w:t xml:space="preserve">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p>
    <w:p w14:paraId="18C51C1F" w14:textId="1E920C7C" w:rsidR="008E7D27" w:rsidRPr="00BD030E"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eastAsia="pt-BR"/>
        </w:rPr>
      </w:pPr>
      <w:r w:rsidRPr="0063308C">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r w:rsidRPr="0063308C">
        <w:rPr>
          <w:rFonts w:ascii="Arial" w:eastAsia="Arial Unicode MS" w:hAnsi="Arial" w:cs="Arial"/>
          <w:color w:val="000000"/>
          <w:kern w:val="1"/>
          <w:u w:color="000000"/>
          <w:bdr w:val="nil"/>
          <w:lang w:eastAsia="pt-BR"/>
        </w:rPr>
        <w:t xml:space="preserve">Duis aute irure dolor in reprehenderit in voluptate velit esse cillum dolore eu fugiat nulla pariatur. </w:t>
      </w:r>
      <w:r w:rsidRPr="00BD030E">
        <w:rPr>
          <w:rFonts w:ascii="Arial" w:eastAsia="Arial Unicode MS" w:hAnsi="Arial" w:cs="Arial"/>
          <w:i/>
          <w:color w:val="AB3437"/>
          <w:kern w:val="1"/>
          <w:u w:color="000000"/>
          <w:bdr w:val="nil"/>
          <w:lang w:eastAsia="pt-BR"/>
        </w:rPr>
        <w:t>[entre 1.</w:t>
      </w:r>
      <w:r w:rsidR="00B16D1B">
        <w:rPr>
          <w:rFonts w:ascii="Arial" w:eastAsia="Arial Unicode MS" w:hAnsi="Arial" w:cs="Arial"/>
          <w:i/>
          <w:color w:val="AB3437"/>
          <w:kern w:val="1"/>
          <w:u w:color="000000"/>
          <w:bdr w:val="nil"/>
          <w:lang w:eastAsia="pt-BR"/>
        </w:rPr>
        <w:t>5</w:t>
      </w:r>
      <w:r w:rsidRPr="00BD030E">
        <w:rPr>
          <w:rFonts w:ascii="Arial" w:eastAsia="Arial Unicode MS" w:hAnsi="Arial" w:cs="Arial"/>
          <w:i/>
          <w:color w:val="AB3437"/>
          <w:kern w:val="1"/>
          <w:u w:color="000000"/>
          <w:bdr w:val="nil"/>
          <w:lang w:eastAsia="pt-BR"/>
        </w:rPr>
        <w:t xml:space="preserve">00 e </w:t>
      </w:r>
      <w:r w:rsidR="00B16D1B">
        <w:rPr>
          <w:rFonts w:ascii="Arial" w:eastAsia="Arial Unicode MS" w:hAnsi="Arial" w:cs="Arial"/>
          <w:i/>
          <w:color w:val="AB3437"/>
          <w:kern w:val="1"/>
          <w:u w:color="000000"/>
          <w:bdr w:val="nil"/>
          <w:lang w:eastAsia="pt-BR"/>
        </w:rPr>
        <w:t>2.000</w:t>
      </w:r>
      <w:r w:rsidRPr="00BD030E">
        <w:rPr>
          <w:rFonts w:ascii="Arial" w:eastAsia="Arial Unicode MS" w:hAnsi="Arial" w:cs="Arial"/>
          <w:i/>
          <w:color w:val="AB3437"/>
          <w:kern w:val="1"/>
          <w:u w:color="000000"/>
          <w:bdr w:val="nil"/>
          <w:lang w:eastAsia="pt-BR"/>
        </w:rPr>
        <w:t xml:space="preserve"> palavras, excluída Bibliografia, fonte arial 11, espaçamento </w:t>
      </w:r>
      <w:r w:rsidR="00FB431E">
        <w:rPr>
          <w:rFonts w:ascii="Arial" w:eastAsia="Arial Unicode MS" w:hAnsi="Arial" w:cs="Arial"/>
          <w:i/>
          <w:color w:val="AB3437"/>
          <w:kern w:val="1"/>
          <w:u w:color="000000"/>
          <w:bdr w:val="nil"/>
          <w:lang w:eastAsia="pt-BR"/>
        </w:rPr>
        <w:t>1,5</w:t>
      </w:r>
      <w:r w:rsidRPr="00BD030E">
        <w:rPr>
          <w:rFonts w:ascii="Arial" w:eastAsia="Arial Unicode MS" w:hAnsi="Arial" w:cs="Arial"/>
          <w:i/>
          <w:color w:val="AB3437"/>
          <w:kern w:val="1"/>
          <w:u w:color="000000"/>
          <w:bdr w:val="nil"/>
          <w:lang w:eastAsia="pt-BR"/>
        </w:rPr>
        <w:t>, parágrafo corrido]</w:t>
      </w:r>
    </w:p>
    <w:p w14:paraId="0F9C6561" w14:textId="77777777" w:rsidR="00FB431E" w:rsidRDefault="00FB431E"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b/>
          <w:color w:val="000000"/>
          <w:kern w:val="1"/>
          <w:u w:color="000000"/>
          <w:bdr w:val="nil"/>
          <w:lang w:val="pt-PT" w:eastAsia="pt-BR"/>
        </w:rPr>
      </w:pPr>
    </w:p>
    <w:p w14:paraId="6EFAE246" w14:textId="620078DA" w:rsidR="008E7D27" w:rsidRPr="00B825C1" w:rsidRDefault="008E7D27" w:rsidP="00FB431E">
      <w:pPr>
        <w:pBdr>
          <w:top w:val="nil"/>
          <w:left w:val="nil"/>
          <w:bottom w:val="nil"/>
          <w:right w:val="nil"/>
          <w:between w:val="nil"/>
          <w:bar w:val="nil"/>
        </w:pBdr>
        <w:tabs>
          <w:tab w:val="left" w:pos="284"/>
        </w:tabs>
        <w:suppressAutoHyphens/>
        <w:spacing w:after="0" w:line="360" w:lineRule="auto"/>
        <w:jc w:val="both"/>
        <w:rPr>
          <w:rFonts w:ascii="Poppins" w:hAnsi="Poppins" w:cs="Poppins"/>
          <w:color w:val="3B3838" w:themeColor="background2" w:themeShade="40"/>
          <w:sz w:val="20"/>
          <w:szCs w:val="20"/>
        </w:rPr>
      </w:pPr>
      <w:r w:rsidRPr="0063308C">
        <w:rPr>
          <w:rFonts w:ascii="Arial" w:eastAsia="Arial Unicode MS" w:hAnsi="Arial" w:cs="Arial"/>
          <w:b/>
          <w:color w:val="000000"/>
          <w:kern w:val="1"/>
          <w:u w:color="000000"/>
          <w:bdr w:val="nil"/>
          <w:lang w:val="pt-PT" w:eastAsia="pt-BR"/>
        </w:rPr>
        <w:t>Palavras-chave</w:t>
      </w:r>
      <w:r w:rsidRPr="0063308C">
        <w:rPr>
          <w:rFonts w:ascii="Arial" w:eastAsia="Arial Unicode MS" w:hAnsi="Arial" w:cs="Arial"/>
          <w:color w:val="000000"/>
          <w:kern w:val="1"/>
          <w:u w:color="000000"/>
          <w:bdr w:val="nil"/>
          <w:lang w:val="pt-PT" w:eastAsia="pt-BR"/>
        </w:rPr>
        <w:t>: diretrizes, submissão, artigo, modelo, formatação</w:t>
      </w:r>
      <w:r w:rsidRPr="0063308C">
        <w:rPr>
          <w:rFonts w:ascii="Arial" w:eastAsia="Arial Unicode MS" w:hAnsi="Arial" w:cs="Arial"/>
          <w:i/>
          <w:color w:val="000000"/>
          <w:kern w:val="1"/>
          <w:u w:color="000000"/>
          <w:bdr w:val="nil"/>
          <w:lang w:val="pt-PT" w:eastAsia="pt-BR"/>
        </w:rPr>
        <w:t>.</w:t>
      </w:r>
      <w:r w:rsidRPr="0063308C">
        <w:rPr>
          <w:rFonts w:ascii="Arial" w:eastAsia="Arial Unicode MS" w:hAnsi="Arial" w:cs="Arial"/>
          <w:i/>
          <w:color w:val="FF0000"/>
          <w:kern w:val="1"/>
          <w:u w:color="000000"/>
          <w:bdr w:val="nil"/>
          <w:lang w:val="pt-PT" w:eastAsia="pt-BR"/>
        </w:rPr>
        <w:t xml:space="preserve"> </w:t>
      </w:r>
      <w:r w:rsidRPr="00BD030E">
        <w:rPr>
          <w:rFonts w:ascii="Arial" w:eastAsia="Arial Unicode MS" w:hAnsi="Arial" w:cs="Arial"/>
          <w:i/>
          <w:color w:val="AB3437"/>
          <w:kern w:val="1"/>
          <w:u w:color="000000"/>
          <w:bdr w:val="nil"/>
          <w:lang w:eastAsia="pt-BR"/>
        </w:rPr>
        <w:t xml:space="preserve">[mínimo 3 e máximo 5 palavras, arial 11, espaçamento </w:t>
      </w:r>
      <w:r w:rsidR="00FB431E">
        <w:rPr>
          <w:rFonts w:ascii="Arial" w:eastAsia="Arial Unicode MS" w:hAnsi="Arial" w:cs="Arial"/>
          <w:i/>
          <w:color w:val="AB3437"/>
          <w:kern w:val="1"/>
          <w:u w:color="000000"/>
          <w:bdr w:val="nil"/>
          <w:lang w:eastAsia="pt-BR"/>
        </w:rPr>
        <w:t>1,5</w:t>
      </w:r>
      <w:r w:rsidRPr="00BD030E">
        <w:rPr>
          <w:rFonts w:ascii="Arial" w:eastAsia="Arial Unicode MS" w:hAnsi="Arial" w:cs="Arial"/>
          <w:i/>
          <w:color w:val="AB3437"/>
          <w:kern w:val="1"/>
          <w:u w:color="000000"/>
          <w:bdr w:val="nil"/>
          <w:lang w:eastAsia="pt-BR"/>
        </w:rPr>
        <w:t>]</w:t>
      </w:r>
    </w:p>
    <w:sectPr w:rsidR="008E7D27" w:rsidRPr="00B825C1" w:rsidSect="008E7D27">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3E21" w14:textId="77777777" w:rsidR="009D1F8F" w:rsidRDefault="009D1F8F" w:rsidP="009D692F">
      <w:pPr>
        <w:spacing w:after="0" w:line="240" w:lineRule="auto"/>
      </w:pPr>
      <w:r>
        <w:separator/>
      </w:r>
    </w:p>
  </w:endnote>
  <w:endnote w:type="continuationSeparator" w:id="0">
    <w:p w14:paraId="0E5878E2" w14:textId="77777777" w:rsidR="009D1F8F" w:rsidRDefault="009D1F8F"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altName w:val="Mangal"/>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192FB000"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Recife, 16 a 19 de agosto de 202</w:t>
    </w:r>
    <w:r w:rsidR="005723CF">
      <w:rPr>
        <w:rFonts w:ascii="Poppins" w:hAnsi="Poppins" w:cs="Poppins"/>
        <w:color w:val="808080"/>
        <w:sz w:val="16"/>
        <w:szCs w:val="16"/>
        <w:u w:color="808080"/>
      </w:rPr>
      <w:t>1</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D8FF" w14:textId="77777777" w:rsidR="009D1F8F" w:rsidRDefault="009D1F8F" w:rsidP="009D692F">
      <w:pPr>
        <w:spacing w:after="0" w:line="240" w:lineRule="auto"/>
      </w:pPr>
      <w:r>
        <w:separator/>
      </w:r>
    </w:p>
  </w:footnote>
  <w:footnote w:type="continuationSeparator" w:id="0">
    <w:p w14:paraId="7D525140" w14:textId="77777777" w:rsidR="009D1F8F" w:rsidRDefault="009D1F8F" w:rsidP="009D692F">
      <w:pPr>
        <w:spacing w:after="0" w:line="240" w:lineRule="auto"/>
      </w:pPr>
      <w:r>
        <w:continuationSeparator/>
      </w:r>
    </w:p>
  </w:footnote>
  <w:footnote w:id="1">
    <w:p w14:paraId="51656C76" w14:textId="77777777" w:rsidR="008E7D27" w:rsidRPr="004244B2" w:rsidRDefault="008E7D27" w:rsidP="008E7D27">
      <w:pPr>
        <w:pStyle w:val="Textodenotaderodap"/>
        <w:rPr>
          <w:rFonts w:cs="Arial"/>
          <w:szCs w:val="16"/>
        </w:rPr>
      </w:pPr>
      <w:r w:rsidRPr="004244B2">
        <w:rPr>
          <w:rStyle w:val="Refdenotaderodap"/>
          <w:rFonts w:cs="Arial"/>
          <w:szCs w:val="16"/>
        </w:rPr>
        <w:footnoteRef/>
      </w:r>
      <w:r w:rsidRPr="004244B2">
        <w:rPr>
          <w:rFonts w:cs="Arial"/>
          <w:szCs w:val="16"/>
        </w:rPr>
        <w:t xml:space="preserve"> </w:t>
      </w:r>
      <w:r>
        <w:rPr>
          <w:rFonts w:cs="Arial"/>
          <w:szCs w:val="16"/>
        </w:rPr>
        <w:t xml:space="preserve">Filiação completa </w:t>
      </w:r>
    </w:p>
  </w:footnote>
  <w:footnote w:id="2">
    <w:p w14:paraId="3AFEDCD5"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 w:id="3">
    <w:p w14:paraId="5E6ABBC8"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4F344EEF" w:rsidR="009D692F" w:rsidRDefault="009D692F">
    <w:pPr>
      <w:pStyle w:val="Cabealho"/>
    </w:pPr>
    <w:r>
      <w:rPr>
        <w:noProof/>
      </w:rPr>
      <w:drawing>
        <wp:anchor distT="0" distB="0" distL="114300" distR="114300" simplePos="0" relativeHeight="251659264" behindDoc="0" locked="0" layoutInCell="1" allowOverlap="1" wp14:anchorId="24C506A9" wp14:editId="33BBCFA6">
          <wp:simplePos x="0" y="0"/>
          <wp:positionH relativeFrom="page">
            <wp:align>right</wp:align>
          </wp:positionH>
          <wp:positionV relativeFrom="paragraph">
            <wp:posOffset>-448310</wp:posOffset>
          </wp:positionV>
          <wp:extent cx="7555865" cy="1751248"/>
          <wp:effectExtent l="0" t="0" r="0" b="1905"/>
          <wp:wrapThrough wrapText="bothSides">
            <wp:wrapPolygon edited="0">
              <wp:start x="5282" y="0"/>
              <wp:lineTo x="2124" y="940"/>
              <wp:lineTo x="1688" y="1175"/>
              <wp:lineTo x="1797" y="3761"/>
              <wp:lineTo x="1253" y="5641"/>
              <wp:lineTo x="1035" y="6581"/>
              <wp:lineTo x="1035" y="7521"/>
              <wp:lineTo x="817" y="9166"/>
              <wp:lineTo x="599" y="11282"/>
              <wp:lineTo x="599" y="11987"/>
              <wp:lineTo x="1307" y="15983"/>
              <wp:lineTo x="2287" y="18803"/>
              <wp:lineTo x="2614" y="18803"/>
              <wp:lineTo x="2560" y="20918"/>
              <wp:lineTo x="5065" y="21388"/>
              <wp:lineTo x="14922" y="21388"/>
              <wp:lineTo x="15357" y="21388"/>
              <wp:lineTo x="20912" y="21388"/>
              <wp:lineTo x="21021" y="18568"/>
              <wp:lineTo x="20966" y="0"/>
              <wp:lineTo x="5282"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512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720B0"/>
    <w:rsid w:val="000D6A5C"/>
    <w:rsid w:val="00133E99"/>
    <w:rsid w:val="00385E49"/>
    <w:rsid w:val="00393E44"/>
    <w:rsid w:val="00415CC1"/>
    <w:rsid w:val="004265EF"/>
    <w:rsid w:val="00486D5E"/>
    <w:rsid w:val="00494525"/>
    <w:rsid w:val="00496CA8"/>
    <w:rsid w:val="004F452D"/>
    <w:rsid w:val="005723CF"/>
    <w:rsid w:val="008E7D27"/>
    <w:rsid w:val="008F4502"/>
    <w:rsid w:val="009548F1"/>
    <w:rsid w:val="009D1F8F"/>
    <w:rsid w:val="009D692F"/>
    <w:rsid w:val="00B16D1B"/>
    <w:rsid w:val="00B825C1"/>
    <w:rsid w:val="00B95519"/>
    <w:rsid w:val="00BD030E"/>
    <w:rsid w:val="00BE334F"/>
    <w:rsid w:val="00C46008"/>
    <w:rsid w:val="00C748D1"/>
    <w:rsid w:val="00D13F9D"/>
    <w:rsid w:val="00DA0CD7"/>
    <w:rsid w:val="00E3339C"/>
    <w:rsid w:val="00FB431E"/>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598</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Preto Ric</cp:lastModifiedBy>
  <cp:revision>9</cp:revision>
  <cp:lastPrinted>2021-03-19T16:46:00Z</cp:lastPrinted>
  <dcterms:created xsi:type="dcterms:W3CDTF">2021-04-04T21:03:00Z</dcterms:created>
  <dcterms:modified xsi:type="dcterms:W3CDTF">2021-05-24T21:37:00Z</dcterms:modified>
</cp:coreProperties>
</file>